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-SA"/>
        </w:rPr>
        <w:t>项目申报资料真实性承诺书提纲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榆阳区工业商贸局、财政局：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本单位已了解榆阳区民营经济发展专项资金的相关政策、规定及项目申报要求，现申报2020年榆阳区民营经济发展专项资金。本单位已认真准备了项目申报资料，并对本次申报郑重承诺如下：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一、本单位所提交的项目申报资料相关内容完整、真实、准确，无欺瞒和作假行为，纸质资料与电子文档资料一致。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二、在项目申报过程中，本单位将积极配合相关核查等工作。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三、如申报项目获批，本单位将严格按照规定使用资金，并自觉接受工贸、财政、审计等相关部门的监督检查。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如违反上述承诺，本单位愿意承担由此带来的一切后果及相关法律责任。</w:t>
      </w: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企业盖章：</w:t>
      </w: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法人签字：</w:t>
      </w: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1304" w:gutter="0"/>
          <w:pgNumType w:fmt="decimal" w:start="1"/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日    期：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578"/>
        <w:tab w:val="clear" w:pos="4153"/>
      </w:tabs>
      <w:ind w:right="36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5B4E"/>
    <w:rsid w:val="2B8567E1"/>
    <w:rsid w:val="2D547C01"/>
    <w:rsid w:val="669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2020-10-21T06:15:00Z</dcterms:created>
  <dc:creator>1aaaa</dc:creator>
  <cp:lastModifiedBy>1aaaa</cp:lastModifiedBy>
  <dcterms:modified xsi:type="dcterms:W3CDTF">2020-10-21T06:18:47Z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