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61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48"/>
          <w:szCs w:val="48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8"/>
          <w:szCs w:val="48"/>
        </w:rPr>
        <w:t>202</w:t>
      </w:r>
      <w:r>
        <w:rPr>
          <w:rFonts w:hint="eastAsia" w:ascii="方正小标宋简体" w:hAnsi="仿宋_GB2312" w:eastAsia="方正小标宋简体" w:cs="仿宋_GB2312"/>
          <w:bCs/>
          <w:color w:val="000000"/>
          <w:sz w:val="48"/>
          <w:szCs w:val="48"/>
          <w:lang w:val="en-US" w:eastAsia="zh-CN"/>
        </w:rPr>
        <w:t>1</w:t>
      </w:r>
      <w:r>
        <w:rPr>
          <w:rFonts w:hint="eastAsia" w:ascii="方正小标宋简体" w:hAnsi="仿宋_GB2312" w:eastAsia="方正小标宋简体" w:cs="仿宋_GB2312"/>
          <w:bCs/>
          <w:color w:val="000000"/>
          <w:sz w:val="48"/>
          <w:szCs w:val="48"/>
        </w:rPr>
        <w:t>年榆阳区文化产业发展专项资金</w:t>
      </w:r>
    </w:p>
    <w:p>
      <w:pPr>
        <w:spacing w:line="61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48"/>
          <w:szCs w:val="48"/>
        </w:rPr>
      </w:pPr>
    </w:p>
    <w:p>
      <w:pPr>
        <w:spacing w:line="61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48"/>
          <w:szCs w:val="48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8"/>
          <w:szCs w:val="48"/>
        </w:rPr>
        <w:t>申   报   书</w:t>
      </w: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rPr>
          <w:rFonts w:hint="eastAsia"/>
          <w:color w:val="000000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900" w:lineRule="exact"/>
        <w:ind w:firstLine="537" w:firstLineChars="168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项目名称：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900" w:lineRule="exact"/>
        <w:ind w:firstLine="537" w:firstLineChars="168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none"/>
          <w:lang w:eastAsia="zh-CN"/>
        </w:rPr>
        <w:t>申报类别：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900" w:lineRule="exact"/>
        <w:ind w:firstLine="537" w:firstLineChars="168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申报单位：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（单位公章）</w:t>
      </w:r>
    </w:p>
    <w:p>
      <w:pPr>
        <w:spacing w:line="900" w:lineRule="exact"/>
        <w:ind w:firstLine="537" w:firstLineChars="168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单位地址：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900" w:lineRule="exact"/>
        <w:ind w:firstLine="537" w:firstLineChars="168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项目负责人：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（签字）</w:t>
      </w:r>
    </w:p>
    <w:p>
      <w:pPr>
        <w:spacing w:line="900" w:lineRule="exact"/>
        <w:ind w:firstLine="537" w:firstLineChars="168"/>
        <w:jc w:val="left"/>
        <w:rPr>
          <w:rFonts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固定电话：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移动电话：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</w:t>
      </w:r>
    </w:p>
    <w:p>
      <w:pPr>
        <w:spacing w:line="900" w:lineRule="exact"/>
        <w:ind w:firstLine="537" w:firstLineChars="168"/>
        <w:jc w:val="left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申报日期：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年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月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 xml:space="preserve">日 </w:t>
      </w:r>
    </w:p>
    <w:p>
      <w:pPr>
        <w:spacing w:line="660" w:lineRule="exact"/>
        <w:rPr>
          <w:rFonts w:hint="eastAsia" w:ascii="仿宋_GB2312" w:hAnsi="仿宋_GB2312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</w:p>
    <w:p>
      <w:pPr>
        <w:spacing w:line="66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目     录</w:t>
      </w:r>
    </w:p>
    <w:p>
      <w:pPr>
        <w:spacing w:line="66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720" w:lineRule="exact"/>
        <w:jc w:val="distribute"/>
        <w:rPr>
          <w:rFonts w:hint="eastAsia" w:ascii="宋体" w:hAnsi="宋体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一、申报材料承诺书</w:t>
      </w:r>
      <w:r>
        <w:rPr>
          <w:rFonts w:hint="eastAsia" w:ascii="宋体" w:hAnsi="宋体" w:cs="仿宋_GB2312"/>
          <w:bCs/>
          <w:color w:val="000000"/>
          <w:sz w:val="32"/>
          <w:szCs w:val="32"/>
        </w:rPr>
        <w:t>……………………………………………</w:t>
      </w:r>
      <w:r>
        <w:rPr>
          <w:rFonts w:hint="eastAsia" w:ascii="宋体" w:hAnsi="宋体" w:cs="仿宋_GB2312"/>
          <w:bCs/>
          <w:color w:val="000000"/>
          <w:sz w:val="32"/>
          <w:szCs w:val="32"/>
          <w:lang w:val="en-US" w:eastAsia="zh-CN"/>
        </w:rPr>
        <w:t xml:space="preserve">  页</w:t>
      </w:r>
      <w:r>
        <w:rPr>
          <w:rFonts w:hint="eastAsia" w:ascii="宋体" w:hAnsi="宋体" w:cs="仿宋_GB2312"/>
          <w:bCs/>
          <w:color w:val="000000"/>
          <w:sz w:val="32"/>
          <w:szCs w:val="32"/>
        </w:rPr>
        <w:t xml:space="preserve"> </w:t>
      </w:r>
    </w:p>
    <w:p>
      <w:pPr>
        <w:spacing w:line="720" w:lineRule="exact"/>
        <w:jc w:val="distribute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二、《202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年榆阳区文化产业发展专项资金项目申报表》</w:t>
      </w:r>
      <w:r>
        <w:rPr>
          <w:rFonts w:hint="eastAsia" w:ascii="宋体" w:hAnsi="宋体" w:cs="仿宋_GB2312"/>
          <w:bCs/>
          <w:color w:val="000000"/>
          <w:sz w:val="32"/>
          <w:szCs w:val="32"/>
        </w:rPr>
        <w:t>…</w:t>
      </w:r>
      <w:r>
        <w:rPr>
          <w:rFonts w:hint="eastAsia" w:ascii="宋体" w:hAnsi="宋体" w:cs="仿宋_GB2312"/>
          <w:bCs/>
          <w:color w:val="000000"/>
          <w:sz w:val="32"/>
          <w:szCs w:val="32"/>
          <w:lang w:val="en-US" w:eastAsia="zh-CN"/>
        </w:rPr>
        <w:t xml:space="preserve">  页</w:t>
      </w:r>
      <w:r>
        <w:rPr>
          <w:rFonts w:hint="eastAsia" w:ascii="宋体" w:hAnsi="宋体" w:cs="仿宋_GB2312"/>
          <w:bCs/>
          <w:color w:val="000000"/>
          <w:sz w:val="32"/>
          <w:szCs w:val="32"/>
        </w:rPr>
        <w:t xml:space="preserve">  </w:t>
      </w:r>
    </w:p>
    <w:p>
      <w:pPr>
        <w:spacing w:line="720" w:lineRule="exact"/>
        <w:jc w:val="distribute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三、《202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年榆阳区文化产业发展专项资金项目绩效目标表》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仿宋_GB2312"/>
          <w:bCs/>
          <w:color w:val="000000"/>
          <w:sz w:val="32"/>
          <w:szCs w:val="32"/>
          <w:lang w:val="en-US" w:eastAsia="zh-CN"/>
        </w:rPr>
        <w:t>页</w:t>
      </w:r>
      <w:r>
        <w:rPr>
          <w:rFonts w:hint="eastAsia" w:ascii="宋体" w:hAnsi="宋体" w:cs="仿宋_GB2312"/>
          <w:bCs/>
          <w:color w:val="000000"/>
          <w:sz w:val="32"/>
          <w:szCs w:val="32"/>
        </w:rPr>
        <w:t xml:space="preserve"> </w:t>
      </w:r>
    </w:p>
    <w:p>
      <w:pPr>
        <w:spacing w:line="720" w:lineRule="exact"/>
        <w:jc w:val="distribute"/>
        <w:rPr>
          <w:rFonts w:hint="default" w:ascii="仿宋_GB2312" w:hAnsi="仿宋_GB2312" w:eastAsia="宋体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四、《202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年榆阳区文化产业发展专项资金项目汇总表》……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bCs/>
          <w:color w:val="000000"/>
          <w:sz w:val="32"/>
          <w:szCs w:val="32"/>
          <w:lang w:val="en-US" w:eastAsia="zh-CN"/>
        </w:rPr>
        <w:t>页</w:t>
      </w:r>
      <w:r>
        <w:rPr>
          <w:rFonts w:hint="eastAsia" w:ascii="宋体" w:hAnsi="宋体" w:cs="仿宋_GB2312"/>
          <w:bCs/>
          <w:color w:val="000000"/>
          <w:sz w:val="32"/>
          <w:szCs w:val="32"/>
        </w:rPr>
        <w:t xml:space="preserve"> </w:t>
      </w:r>
    </w:p>
    <w:p>
      <w:pPr>
        <w:spacing w:line="72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五、项目申报相关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证明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材料</w:t>
      </w:r>
      <w:r>
        <w:rPr>
          <w:rFonts w:hint="eastAsia" w:ascii="宋体" w:hAnsi="宋体" w:cs="仿宋_GB2312"/>
          <w:bCs/>
          <w:color w:val="000000"/>
          <w:sz w:val="32"/>
          <w:szCs w:val="32"/>
        </w:rPr>
        <w:t xml:space="preserve">  </w:t>
      </w:r>
    </w:p>
    <w:p>
      <w:pPr>
        <w:spacing w:line="610" w:lineRule="exact"/>
        <w:jc w:val="distribute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300" w:lineRule="exact"/>
        <w:jc w:val="left"/>
        <w:rPr>
          <w:rFonts w:hint="eastAsia" w:ascii="黑体" w:hAnsi="黑体" w:eastAsia="黑体" w:cs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sz w:val="44"/>
          <w:szCs w:val="44"/>
        </w:rPr>
        <w:t>申报材料承诺书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XXX单位郑重承诺：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我单位申请XXXX年度榆阳区文化产业发展专项资金所填报的信息均真实、准确、合法。如有不实之处，愿负相应的法律责任，并承担由此产生的一切法律后果。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特此承诺。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所提供内容如下：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(单位公章）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法人代表签字：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XX年X月X日</w:t>
      </w:r>
    </w:p>
    <w:p>
      <w:pPr>
        <w:spacing w:line="66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color w:val="000000"/>
        </w:rPr>
      </w:pPr>
    </w:p>
    <w:p>
      <w:pPr>
        <w:spacing w:line="610" w:lineRule="exact"/>
        <w:jc w:val="left"/>
        <w:rPr>
          <w:rFonts w:hint="eastAsia" w:ascii="黑体" w:hAnsi="黑体" w:eastAsia="黑体" w:cs="黑体"/>
          <w:bCs/>
          <w:color w:val="000000"/>
          <w:sz w:val="28"/>
          <w:szCs w:val="28"/>
        </w:rPr>
      </w:pPr>
    </w:p>
    <w:p>
      <w:pPr>
        <w:spacing w:line="610" w:lineRule="exact"/>
        <w:jc w:val="left"/>
        <w:rPr>
          <w:rFonts w:hint="eastAsia" w:ascii="黑体" w:hAnsi="黑体" w:eastAsia="黑体" w:cs="黑体"/>
          <w:bCs/>
          <w:color w:val="000000"/>
          <w:sz w:val="28"/>
          <w:szCs w:val="28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</w:rPr>
        <w:t>年榆阳区文化产业发展专项资金项目申报表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（文化产业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项目类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）</w:t>
      </w:r>
    </w:p>
    <w:p>
      <w:pPr>
        <w:spacing w:line="600" w:lineRule="exact"/>
        <w:rPr>
          <w:rFonts w:hint="eastAsia" w:ascii="方正仿宋简体" w:eastAsia="方正仿宋简体"/>
          <w:color w:val="000000"/>
        </w:rPr>
      </w:pPr>
      <w:r>
        <w:rPr>
          <w:rFonts w:hint="eastAsia" w:ascii="方正仿宋简体" w:eastAsia="方正仿宋简体"/>
          <w:color w:val="000000"/>
          <w:sz w:val="28"/>
          <w:szCs w:val="28"/>
        </w:rPr>
        <w:t xml:space="preserve">                                                    单位：万元</w:t>
      </w:r>
    </w:p>
    <w:tbl>
      <w:tblPr>
        <w:tblStyle w:val="6"/>
        <w:tblW w:w="89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3846"/>
        <w:gridCol w:w="1727"/>
        <w:gridCol w:w="1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项目地址</w:t>
            </w:r>
          </w:p>
        </w:tc>
        <w:tc>
          <w:tcPr>
            <w:tcW w:w="7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项目所属类别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按照国家统计局《文化及相关产业分类（2018）》中9个大类，43个中类，146个小类的分类填写。</w:t>
            </w:r>
          </w:p>
        </w:tc>
        <w:tc>
          <w:tcPr>
            <w:tcW w:w="1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申请金额</w:t>
            </w:r>
          </w:p>
        </w:tc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项目总投资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实际到位资金</w:t>
            </w:r>
          </w:p>
        </w:tc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开户名称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开户账号</w:t>
            </w:r>
          </w:p>
        </w:tc>
        <w:tc>
          <w:tcPr>
            <w:tcW w:w="7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项目主要内容</w:t>
            </w:r>
          </w:p>
        </w:tc>
        <w:tc>
          <w:tcPr>
            <w:tcW w:w="7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（包括项目实施涉及相关要素说明，如规模、主体、实施方式）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项目进度安排</w:t>
            </w:r>
          </w:p>
        </w:tc>
        <w:tc>
          <w:tcPr>
            <w:tcW w:w="7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（请注明起止时间）</w:t>
            </w:r>
          </w:p>
        </w:tc>
      </w:tr>
    </w:tbl>
    <w:p>
      <w:pPr>
        <w:snapToGrid w:val="0"/>
        <w:spacing w:line="100" w:lineRule="exact"/>
        <w:ind w:firstLine="420" w:firstLineChars="150"/>
        <w:rPr>
          <w:rFonts w:hint="eastAsia" w:ascii="方正仿宋简体" w:eastAsia="方正仿宋简体"/>
          <w:color w:val="000000"/>
          <w:sz w:val="28"/>
          <w:szCs w:val="28"/>
        </w:rPr>
      </w:pP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 xml:space="preserve">    </w:t>
      </w:r>
      <w:r>
        <w:rPr>
          <w:rFonts w:hint="eastAsia" w:ascii="方正仿宋简体" w:eastAsia="方正仿宋简体"/>
          <w:color w:val="000000"/>
          <w:sz w:val="28"/>
          <w:szCs w:val="28"/>
        </w:rPr>
        <w:tab/>
      </w:r>
      <w:r>
        <w:rPr>
          <w:rFonts w:hint="eastAsia" w:ascii="方正仿宋简体" w:eastAsia="方正仿宋简体"/>
          <w:color w:val="000000"/>
          <w:sz w:val="28"/>
          <w:szCs w:val="28"/>
        </w:rPr>
        <w:t xml:space="preserve">     </w:t>
      </w:r>
    </w:p>
    <w:tbl>
      <w:tblPr>
        <w:tblStyle w:val="6"/>
        <w:tblW w:w="9059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098"/>
        <w:gridCol w:w="1517"/>
        <w:gridCol w:w="1938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项目资金预算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来   源</w:t>
            </w:r>
          </w:p>
        </w:tc>
        <w:tc>
          <w:tcPr>
            <w:tcW w:w="5694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总资金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上年度安排资金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当年安排资金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申报财政专项扶持资金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其他资金（自筹等）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项目支出明细预算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支出明细</w:t>
            </w:r>
          </w:p>
        </w:tc>
        <w:tc>
          <w:tcPr>
            <w:tcW w:w="5694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ind w:firstLine="2760" w:firstLineChars="1150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总资金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上年度安排资金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当年安排资金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1、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2、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3、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4、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5、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项目绩效目标</w:t>
            </w:r>
          </w:p>
        </w:tc>
        <w:tc>
          <w:tcPr>
            <w:tcW w:w="7792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（绩效目标包括定性指标和定量指标，应尽可能量化细化绩效指标）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atLeas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测算依据及说明</w:t>
            </w:r>
          </w:p>
        </w:tc>
        <w:tc>
          <w:tcPr>
            <w:tcW w:w="7792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（请对照上栏支出明细逐一说明，应包括单价、数量、定价标准等）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附件5</w:t>
      </w:r>
    </w:p>
    <w:p>
      <w:pPr>
        <w:spacing w:line="30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</w:rPr>
        <w:t>年榆阳区文化产业发展专项资金项目申报表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（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文化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文艺创作生产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类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）</w:t>
      </w:r>
    </w:p>
    <w:p>
      <w:pPr>
        <w:spacing w:line="600" w:lineRule="exact"/>
        <w:ind w:left="530" w:hanging="530" w:hangingChars="241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申报项目名称：   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508"/>
        <w:gridCol w:w="865"/>
        <w:gridCol w:w="370"/>
        <w:gridCol w:w="19"/>
        <w:gridCol w:w="1161"/>
        <w:gridCol w:w="999"/>
        <w:gridCol w:w="157"/>
        <w:gridCol w:w="107"/>
        <w:gridCol w:w="56"/>
        <w:gridCol w:w="1120"/>
        <w:gridCol w:w="574"/>
        <w:gridCol w:w="326"/>
        <w:gridCol w:w="360"/>
        <w:gridCol w:w="582"/>
        <w:gridCol w:w="348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2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pacing w:val="1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00"/>
                <w:sz w:val="20"/>
                <w:szCs w:val="20"/>
              </w:rPr>
              <w:t>申报主体情况</w:t>
            </w: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申报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6846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法定代表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人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/个人</w:t>
            </w:r>
          </w:p>
        </w:tc>
        <w:tc>
          <w:tcPr>
            <w:tcW w:w="2443" w:type="dxa"/>
            <w:gridSpan w:val="5"/>
            <w:vMerge w:val="restart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65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统一社会信用代码/身份证号</w:t>
            </w:r>
          </w:p>
        </w:tc>
        <w:tc>
          <w:tcPr>
            <w:tcW w:w="2653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机构类型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（划√）</w:t>
            </w:r>
          </w:p>
        </w:tc>
        <w:tc>
          <w:tcPr>
            <w:tcW w:w="6846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1.事业单位    （ ）         2.国有独资企业（ ）</w:t>
            </w: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3.国有控股企业（ ）         4.国有参股企业（ ）</w:t>
            </w: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5.民营企业    （ ）         6.个人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单位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地址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/个人家庭住址</w:t>
            </w:r>
          </w:p>
        </w:tc>
        <w:tc>
          <w:tcPr>
            <w:tcW w:w="6846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申报文艺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244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申请金额</w:t>
            </w:r>
          </w:p>
        </w:tc>
        <w:tc>
          <w:tcPr>
            <w:tcW w:w="265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项目总投资</w:t>
            </w:r>
          </w:p>
        </w:tc>
        <w:tc>
          <w:tcPr>
            <w:tcW w:w="244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实际到位资金</w:t>
            </w:r>
          </w:p>
        </w:tc>
        <w:tc>
          <w:tcPr>
            <w:tcW w:w="265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节目</w:t>
            </w:r>
            <w:r>
              <w:rPr>
                <w:rFonts w:hint="eastAsia"/>
                <w:color w:val="000000"/>
                <w:sz w:val="20"/>
                <w:szCs w:val="20"/>
              </w:rPr>
              <w:t>（电影、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电视剧、动画片）制作经营许可证编号</w:t>
            </w:r>
          </w:p>
        </w:tc>
        <w:tc>
          <w:tcPr>
            <w:tcW w:w="244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发证时间</w:t>
            </w:r>
          </w:p>
        </w:tc>
        <w:tc>
          <w:tcPr>
            <w:tcW w:w="265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9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企业简介/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主要从事业务情况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9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ind w:firstLine="100" w:firstLineChars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品（剧）种</w:t>
            </w: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作品集（字）数、时长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合作机构</w:t>
            </w: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创作时间</w:t>
            </w: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完成时间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462" w:type="dxa"/>
            <w:vMerge w:val="continue"/>
            <w:noWrap w:val="0"/>
            <w:textDirection w:val="tbRlV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主   创   人   员</w:t>
            </w:r>
          </w:p>
        </w:tc>
        <w:tc>
          <w:tcPr>
            <w:tcW w:w="865" w:type="dxa"/>
            <w:vMerge w:val="restart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戏剧、</w:t>
            </w:r>
            <w:r>
              <w:rPr>
                <w:rFonts w:hint="eastAsia"/>
                <w:color w:val="000000"/>
                <w:sz w:val="18"/>
                <w:szCs w:val="18"/>
              </w:rPr>
              <w:t>电影、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电视剧、动画片、纪录片、广播剧</w:t>
            </w:r>
            <w:r>
              <w:rPr>
                <w:rFonts w:hint="eastAsia"/>
                <w:color w:val="000000"/>
                <w:sz w:val="18"/>
                <w:szCs w:val="18"/>
              </w:rPr>
              <w:t>、网络视听作品</w:t>
            </w:r>
          </w:p>
        </w:tc>
        <w:tc>
          <w:tcPr>
            <w:tcW w:w="389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pacing w:val="4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0"/>
                <w:sz w:val="20"/>
                <w:szCs w:val="20"/>
              </w:rPr>
              <w:t>出品人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9" w:leftChars="-30" w:right="-63" w:rightChars="-30" w:hanging="92" w:hangingChars="46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所在地区</w:t>
            </w:r>
          </w:p>
        </w:tc>
        <w:tc>
          <w:tcPr>
            <w:tcW w:w="320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>编剧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所在地区</w:t>
            </w:r>
          </w:p>
        </w:tc>
        <w:tc>
          <w:tcPr>
            <w:tcW w:w="360" w:type="dxa"/>
            <w:vMerge w:val="restart"/>
            <w:noWrap w:val="0"/>
            <w:vAlign w:val="center"/>
          </w:tcPr>
          <w:p>
            <w:pPr>
              <w:spacing w:line="360" w:lineRule="exact"/>
              <w:ind w:left="17" w:hanging="16" w:hangingChars="7"/>
              <w:jc w:val="center"/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>导演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0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gridSpan w:val="15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编剧个人主要创作情况简历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文学、音乐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、舞蹈、书画、摄影、民间艺术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作者姓名</w:t>
            </w:r>
          </w:p>
        </w:tc>
        <w:tc>
          <w:tcPr>
            <w:tcW w:w="566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3" w:hRule="atLeast"/>
          <w:jc w:val="center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noWrap w:val="0"/>
            <w:vAlign w:val="top"/>
          </w:tcPr>
          <w:p>
            <w:pPr>
              <w:tabs>
                <w:tab w:val="left" w:pos="2370"/>
              </w:tabs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gridSpan w:val="15"/>
            <w:noWrap w:val="0"/>
            <w:vAlign w:val="top"/>
          </w:tcPr>
          <w:p>
            <w:pPr>
              <w:tabs>
                <w:tab w:val="left" w:pos="2370"/>
              </w:tabs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作者主要创作简历</w:t>
            </w:r>
          </w:p>
          <w:p>
            <w:pPr>
              <w:tabs>
                <w:tab w:val="left" w:pos="2370"/>
              </w:tabs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综述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gridSpan w:val="15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00字以内，包括内容提要和作品思想性、艺术性阐述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创作生产计划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项目可量化的预期目标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970" w:type="dxa"/>
            <w:gridSpan w:val="2"/>
            <w:noWrap w:val="0"/>
            <w:vAlign w:val="center"/>
          </w:tcPr>
          <w:p>
            <w:pPr>
              <w:tabs>
                <w:tab w:val="left" w:pos="2370"/>
              </w:tabs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申报资金主要用途</w:t>
            </w:r>
          </w:p>
        </w:tc>
        <w:tc>
          <w:tcPr>
            <w:tcW w:w="8081" w:type="dxa"/>
            <w:gridSpan w:val="15"/>
            <w:noWrap w:val="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jc w:val="left"/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7" w:bottom="1587" w:left="1587" w:header="0" w:footer="158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36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仿宋_GB2312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bCs/>
          <w:color w:val="000000"/>
          <w:sz w:val="44"/>
          <w:szCs w:val="44"/>
        </w:rPr>
        <w:t>申报202</w:t>
      </w:r>
      <w:r>
        <w:rPr>
          <w:rFonts w:hint="eastAsia" w:ascii="方正小标宋简体" w:hAnsi="宋体" w:eastAsia="方正小标宋简体" w:cs="仿宋_GB2312"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仿宋_GB2312"/>
          <w:bCs/>
          <w:color w:val="000000"/>
          <w:sz w:val="44"/>
          <w:szCs w:val="44"/>
        </w:rPr>
        <w:t>年区级文化产业发展专项资金绩效目标表（文化产业项目类）</w:t>
      </w:r>
    </w:p>
    <w:p>
      <w:pPr>
        <w:spacing w:before="120" w:beforeLines="50" w:after="120" w:afterLines="50" w:line="320" w:lineRule="exact"/>
        <w:jc w:val="left"/>
        <w:rPr>
          <w:rFonts w:hint="eastAsia" w:ascii="宋体" w:hAnsi="宋体" w:cs="仿宋_GB2312"/>
          <w:bCs/>
          <w:color w:val="000000"/>
          <w:sz w:val="24"/>
        </w:rPr>
      </w:pPr>
      <w:r>
        <w:rPr>
          <w:rFonts w:hint="eastAsia" w:ascii="宋体" w:hAnsi="宋体" w:cs="仿宋_GB2312"/>
          <w:bCs/>
          <w:color w:val="000000"/>
          <w:sz w:val="24"/>
        </w:rPr>
        <w:t>项目单位（公章）：                                                                        填报日期：</w:t>
      </w:r>
    </w:p>
    <w:tbl>
      <w:tblPr>
        <w:tblStyle w:val="6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368"/>
        <w:gridCol w:w="2369"/>
        <w:gridCol w:w="2369"/>
        <w:gridCol w:w="2369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46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项目名称</w:t>
            </w:r>
          </w:p>
        </w:tc>
        <w:tc>
          <w:tcPr>
            <w:tcW w:w="11773" w:type="dxa"/>
            <w:gridSpan w:val="5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主管部门</w:t>
            </w:r>
          </w:p>
        </w:tc>
        <w:tc>
          <w:tcPr>
            <w:tcW w:w="11773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职务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联系电话</w:t>
            </w:r>
          </w:p>
        </w:tc>
        <w:tc>
          <w:tcPr>
            <w:tcW w:w="229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项目实施期限</w:t>
            </w:r>
          </w:p>
        </w:tc>
        <w:tc>
          <w:tcPr>
            <w:tcW w:w="11773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年     月     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6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项目资金来源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（万元）</w:t>
            </w:r>
          </w:p>
        </w:tc>
        <w:tc>
          <w:tcPr>
            <w:tcW w:w="4737" w:type="dxa"/>
            <w:gridSpan w:val="2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资金总额：</w:t>
            </w:r>
          </w:p>
        </w:tc>
        <w:tc>
          <w:tcPr>
            <w:tcW w:w="703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4737" w:type="dxa"/>
            <w:gridSpan w:val="2"/>
            <w:noWrap w:val="0"/>
            <w:vAlign w:val="center"/>
          </w:tcPr>
          <w:p>
            <w:pPr>
              <w:spacing w:line="320" w:lineRule="exact"/>
              <w:ind w:firstLine="720" w:firstLineChars="300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申请财政资金：</w:t>
            </w:r>
          </w:p>
        </w:tc>
        <w:tc>
          <w:tcPr>
            <w:tcW w:w="703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4737" w:type="dxa"/>
            <w:gridSpan w:val="2"/>
            <w:noWrap w:val="0"/>
            <w:vAlign w:val="center"/>
          </w:tcPr>
          <w:p>
            <w:pPr>
              <w:spacing w:line="320" w:lineRule="exact"/>
              <w:ind w:firstLine="720" w:firstLineChars="300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企业自有资金：</w:t>
            </w:r>
          </w:p>
        </w:tc>
        <w:tc>
          <w:tcPr>
            <w:tcW w:w="703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4737" w:type="dxa"/>
            <w:gridSpan w:val="2"/>
            <w:noWrap w:val="0"/>
            <w:vAlign w:val="center"/>
          </w:tcPr>
          <w:p>
            <w:pPr>
              <w:spacing w:line="320" w:lineRule="exact"/>
              <w:ind w:firstLine="720" w:firstLineChars="300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银行贷款：</w:t>
            </w:r>
          </w:p>
        </w:tc>
        <w:tc>
          <w:tcPr>
            <w:tcW w:w="703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4737" w:type="dxa"/>
            <w:gridSpan w:val="2"/>
            <w:noWrap w:val="0"/>
            <w:vAlign w:val="center"/>
          </w:tcPr>
          <w:p>
            <w:pPr>
              <w:spacing w:line="320" w:lineRule="exact"/>
              <w:ind w:firstLine="720" w:firstLineChars="300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其他：</w:t>
            </w:r>
          </w:p>
        </w:tc>
        <w:tc>
          <w:tcPr>
            <w:tcW w:w="703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2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项目单位简介</w:t>
            </w:r>
          </w:p>
        </w:tc>
        <w:tc>
          <w:tcPr>
            <w:tcW w:w="11773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2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项目简介</w:t>
            </w:r>
          </w:p>
        </w:tc>
        <w:tc>
          <w:tcPr>
            <w:tcW w:w="11773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6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项目实施进度计划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项目实施内容</w:t>
            </w:r>
          </w:p>
        </w:tc>
        <w:tc>
          <w:tcPr>
            <w:tcW w:w="47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开始时间</w:t>
            </w:r>
          </w:p>
        </w:tc>
        <w:tc>
          <w:tcPr>
            <w:tcW w:w="466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1、</w:t>
            </w:r>
          </w:p>
        </w:tc>
        <w:tc>
          <w:tcPr>
            <w:tcW w:w="47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466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2、</w:t>
            </w:r>
          </w:p>
        </w:tc>
        <w:tc>
          <w:tcPr>
            <w:tcW w:w="47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466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3、</w:t>
            </w:r>
          </w:p>
        </w:tc>
        <w:tc>
          <w:tcPr>
            <w:tcW w:w="47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466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46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236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……</w:t>
            </w:r>
          </w:p>
        </w:tc>
        <w:tc>
          <w:tcPr>
            <w:tcW w:w="4738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4667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</w:tbl>
    <w:p>
      <w:pPr>
        <w:spacing w:line="100" w:lineRule="exact"/>
        <w:rPr>
          <w:rFonts w:hint="eastAsia" w:ascii="宋体" w:hAnsi="宋体" w:cs="仿宋_GB2312"/>
          <w:bCs/>
          <w:color w:val="000000"/>
          <w:szCs w:val="21"/>
        </w:rPr>
      </w:pPr>
    </w:p>
    <w:tbl>
      <w:tblPr>
        <w:tblStyle w:val="6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624"/>
        <w:gridCol w:w="1984"/>
        <w:gridCol w:w="3217"/>
        <w:gridCol w:w="2375"/>
        <w:gridCol w:w="3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9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绩效目标</w:t>
            </w:r>
          </w:p>
        </w:tc>
        <w:tc>
          <w:tcPr>
            <w:tcW w:w="162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一级指标</w:t>
            </w:r>
          </w:p>
        </w:tc>
        <w:tc>
          <w:tcPr>
            <w:tcW w:w="19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二级指标</w:t>
            </w:r>
          </w:p>
        </w:tc>
        <w:tc>
          <w:tcPr>
            <w:tcW w:w="321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指标内容</w:t>
            </w:r>
          </w:p>
        </w:tc>
        <w:tc>
          <w:tcPr>
            <w:tcW w:w="23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指标值</w:t>
            </w:r>
          </w:p>
        </w:tc>
        <w:tc>
          <w:tcPr>
            <w:tcW w:w="3428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2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产出指标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数量指标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具体指标：1、2、3……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2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 xml:space="preserve">项目实施计划产出的产品数量或提供服务情况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2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质量指标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具体指标：1、2、3……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2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 xml:space="preserve">预期质量标准或服务标准情况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2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时效指标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具体指标：1、2、3……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2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反映项目计划完成时间等情况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2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成本指标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具体指标：1、2、3……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2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 xml:space="preserve">项目成本计划情况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2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……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具体指标：1、2、3……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2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2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效益指标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经济效益指标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具体指标：1、2、3……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2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项目预期产生的直接或间接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2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社会效益指标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具体指标：1、2、3……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2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项目实施预期对社会发展带来的直接或间接影响情况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2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生态效益指标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具体指标：1、2、3……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2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项目实施预期对生态带来的直接或间接影响情况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2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可持续影响指标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具体指标：1、2、3……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2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项目实施预期对文化产业创新发展带来积极持续影响等情况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2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社会公众或服务对象满意度指标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具体指标：1、2、3……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2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社会公众或服务对象对项目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实施效果的满意度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29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……</w:t>
            </w:r>
          </w:p>
        </w:tc>
        <w:tc>
          <w:tcPr>
            <w:tcW w:w="321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具体指标：1、2、3……</w:t>
            </w:r>
          </w:p>
        </w:tc>
        <w:tc>
          <w:tcPr>
            <w:tcW w:w="237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2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hint="eastAsia"/>
          <w:color w:val="000000"/>
          <w:lang w:val="en-US" w:eastAsia="zh-CN"/>
        </w:rPr>
      </w:pPr>
      <w:r>
        <w:rPr>
          <w:rFonts w:hint="eastAsia" w:ascii="宋体" w:hAnsi="宋体" w:cs="仿宋_GB2312"/>
          <w:bCs/>
          <w:color w:val="000000"/>
          <w:szCs w:val="21"/>
        </w:rPr>
        <w:t>（注：文化文艺</w:t>
      </w:r>
      <w:r>
        <w:rPr>
          <w:rFonts w:hint="eastAsia" w:ascii="宋体" w:hAnsi="宋体" w:cs="仿宋_GB2312"/>
          <w:bCs/>
          <w:color w:val="000000"/>
          <w:szCs w:val="21"/>
          <w:lang w:eastAsia="zh-CN"/>
        </w:rPr>
        <w:t>创作生产</w:t>
      </w:r>
      <w:r>
        <w:rPr>
          <w:rFonts w:hint="eastAsia" w:ascii="宋体" w:hAnsi="宋体" w:cs="仿宋_GB2312"/>
          <w:bCs/>
          <w:color w:val="000000"/>
          <w:szCs w:val="21"/>
        </w:rPr>
        <w:t>类不需要填此</w:t>
      </w:r>
      <w:r>
        <w:rPr>
          <w:rFonts w:hint="eastAsia" w:ascii="宋体" w:hAnsi="宋体" w:cs="仿宋_GB2312"/>
          <w:bCs/>
          <w:color w:val="000000"/>
          <w:szCs w:val="21"/>
          <w:lang w:eastAsia="zh-CN"/>
        </w:rPr>
        <w:t>表）</w:t>
      </w:r>
    </w:p>
    <w:p>
      <w:pPr>
        <w:bidi w:val="0"/>
        <w:rPr>
          <w:rFonts w:hint="eastAsia"/>
          <w:color w:val="000000"/>
          <w:lang w:val="en-US" w:eastAsia="zh-CN"/>
        </w:rPr>
      </w:pPr>
    </w:p>
    <w:p>
      <w:pPr>
        <w:spacing w:line="400" w:lineRule="exact"/>
        <w:rPr>
          <w:rFonts w:hint="eastAsia" w:ascii="仿宋_GB2312" w:hAnsi="仿宋_GB2312" w:eastAsia="黑体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7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年榆阳区文化产业发展专项资金项目汇总表（文化产业项目类）</w:t>
      </w:r>
    </w:p>
    <w:tbl>
      <w:tblPr>
        <w:tblStyle w:val="6"/>
        <w:tblpPr w:leftFromText="180" w:rightFromText="180" w:vertAnchor="text" w:horzAnchor="margin" w:tblpY="655"/>
        <w:tblW w:w="142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311"/>
        <w:gridCol w:w="2566"/>
        <w:gridCol w:w="1553"/>
        <w:gridCol w:w="2193"/>
        <w:gridCol w:w="986"/>
        <w:gridCol w:w="903"/>
        <w:gridCol w:w="903"/>
        <w:gridCol w:w="831"/>
        <w:gridCol w:w="914"/>
        <w:gridCol w:w="1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311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项目名称</w:t>
            </w:r>
          </w:p>
        </w:tc>
        <w:tc>
          <w:tcPr>
            <w:tcW w:w="2566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项目简介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（控制在300字以内）</w:t>
            </w:r>
          </w:p>
        </w:tc>
        <w:tc>
          <w:tcPr>
            <w:tcW w:w="1553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right="-10" w:rightChars="-5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2193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单位简介</w:t>
            </w:r>
          </w:p>
          <w:p>
            <w:pPr>
              <w:spacing w:line="300" w:lineRule="exact"/>
              <w:ind w:leftChars="-102" w:right="-275" w:rightChars="-131" w:hanging="214" w:hangingChars="95"/>
              <w:jc w:val="center"/>
              <w:rPr>
                <w:rFonts w:hint="eastAsia" w:ascii="宋体" w:hAnsi="宋体"/>
                <w:b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8"/>
                <w:sz w:val="24"/>
              </w:rPr>
              <w:t>（控制在200字以内）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总投资</w:t>
            </w:r>
          </w:p>
          <w:p>
            <w:pPr>
              <w:spacing w:line="300" w:lineRule="exact"/>
              <w:ind w:left="-1" w:leftChars="-42" w:hanging="87" w:hangingChars="36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(万元)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" w:leftChars="-51" w:hanging="106" w:hangingChars="44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自筹</w:t>
            </w:r>
          </w:p>
          <w:p>
            <w:pPr>
              <w:spacing w:line="300" w:lineRule="exact"/>
              <w:ind w:left="-1" w:leftChars="-51" w:right="-107" w:rightChars="-51" w:hanging="106" w:hangingChars="44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资金</w:t>
            </w:r>
          </w:p>
          <w:p>
            <w:pPr>
              <w:spacing w:line="300" w:lineRule="exact"/>
              <w:ind w:left="-1" w:leftChars="-51" w:right="-107" w:rightChars="-51" w:hanging="106" w:hangingChars="44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(万元)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" w:leftChars="-51" w:right="-107" w:rightChars="-51" w:hanging="106" w:hangingChars="44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实际到位资金(万元)</w:t>
            </w:r>
          </w:p>
        </w:tc>
        <w:tc>
          <w:tcPr>
            <w:tcW w:w="831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" w:leftChars="-81" w:hanging="169" w:hangingChars="7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申请</w:t>
            </w:r>
          </w:p>
          <w:p>
            <w:pPr>
              <w:spacing w:line="300" w:lineRule="exact"/>
              <w:ind w:left="-1" w:leftChars="-81" w:hanging="169" w:hangingChars="7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金额</w:t>
            </w:r>
          </w:p>
          <w:p>
            <w:pPr>
              <w:spacing w:line="300" w:lineRule="exact"/>
              <w:ind w:left="-1" w:leftChars="-81" w:right="-115" w:rightChars="-55" w:hanging="169" w:hangingChars="7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(万元)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审核意见</w:t>
            </w:r>
          </w:p>
        </w:tc>
        <w:tc>
          <w:tcPr>
            <w:tcW w:w="1482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支持方式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73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73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73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项目申报单位：（盖章）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备注：各企业只填写本企业申报项目情况。</w:t>
      </w:r>
    </w:p>
    <w:p>
      <w:pPr>
        <w:spacing w:line="400" w:lineRule="exact"/>
        <w:rPr>
          <w:rFonts w:hint="eastAsia" w:ascii="黑体" w:hAnsi="黑体" w:eastAsia="黑体"/>
          <w:color w:val="000000"/>
          <w:sz w:val="32"/>
          <w:szCs w:val="32"/>
        </w:rPr>
        <w:sectPr>
          <w:pgSz w:w="16838" w:h="11906" w:orient="landscape"/>
          <w:pgMar w:top="1417" w:right="1418" w:bottom="1417" w:left="1418" w:header="0" w:footer="1417" w:gutter="0"/>
          <w:pgNumType w:fmt="numberInDash"/>
          <w:cols w:space="720" w:num="1"/>
          <w:rtlGutter w:val="0"/>
          <w:docGrid w:linePitch="312" w:charSpace="0"/>
        </w:sect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pacing w:val="-1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-11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-11"/>
          <w:sz w:val="32"/>
          <w:szCs w:val="32"/>
          <w:lang w:val="en-US" w:eastAsia="zh-CN"/>
        </w:rPr>
        <w:t>8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pacing w:val="-1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color w:val="000000"/>
          <w:spacing w:val="-11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/>
          <w:color w:val="000000"/>
          <w:spacing w:val="-11"/>
          <w:sz w:val="44"/>
          <w:szCs w:val="44"/>
        </w:rPr>
        <w:t>年榆阳区文化产业发展专项资金</w:t>
      </w:r>
      <w:r>
        <w:rPr>
          <w:rFonts w:ascii="Times New Roman" w:hAnsi="Times New Roman" w:eastAsia="方正小标宋简体"/>
          <w:color w:val="000000"/>
          <w:spacing w:val="-11"/>
          <w:sz w:val="44"/>
          <w:szCs w:val="44"/>
        </w:rPr>
        <w:t>项目汇总表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（文化文艺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创作生产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类）</w:t>
      </w:r>
    </w:p>
    <w:p>
      <w:pPr>
        <w:spacing w:line="400" w:lineRule="exact"/>
        <w:jc w:val="center"/>
        <w:rPr>
          <w:rFonts w:ascii="Times New Roman" w:hAnsi="Times New Roman" w:eastAsia="黑体"/>
          <w:color w:val="00000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704"/>
        <w:gridCol w:w="903"/>
        <w:gridCol w:w="1083"/>
        <w:gridCol w:w="904"/>
        <w:gridCol w:w="1444"/>
        <w:gridCol w:w="1083"/>
        <w:gridCol w:w="108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艺术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门类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申报主体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主创人员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内容简介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（200字以内）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申报扶持类型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投资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金额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申报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金额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夹发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43D77"/>
    <w:rsid w:val="6F9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qFormat/>
    <w:uiPriority w:val="3"/>
    <w:pPr>
      <w:spacing w:line="454" w:lineRule="atLeast"/>
      <w:ind w:left="1" w:firstLine="419"/>
      <w:jc w:val="both"/>
      <w:textAlignment w:val="bottom"/>
    </w:pPr>
    <w:rPr>
      <w:rFonts w:ascii="仿宋" w:hAnsi="仿宋" w:eastAsia="夹发砰" w:cs="Times New Roman"/>
      <w:spacing w:val="5"/>
      <w:sz w:val="3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2021-05-20T08:53:00Z</dcterms:created>
  <dc:creator>勿妄心安つ</dc:creator>
  <cp:lastModifiedBy>勿妄心安つ</cp:lastModifiedBy>
  <dcterms:modified xsi:type="dcterms:W3CDTF">2021-05-20T08:53:39Z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84737F9C70F74FF78EA97431AABB6189</vt:lpwstr>
  </property>
</Properties>
</file>