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100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组织对辖区内100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95批次合格，5批次不合格。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1ECF3107"/>
    <w:rsid w:val="273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dcterms:modified xsi:type="dcterms:W3CDTF">2023-12-04T01:01:42Z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A249360501B6479B8BADEF05B90A0857_13</vt:lpwstr>
  </property>
</Properties>
</file>