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7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112"/>
        <w:gridCol w:w="1375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鱼河峁镇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梅家畔村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刘润芝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拟落实兜底保障、健康帮扶措施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3EB72785"/>
    <w:rsid w:val="3EB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2024-12-17T02:22:00Z</dcterms:created>
  <dc:creator>冯蛋蛋</dc:creator>
  <cp:lastModifiedBy>冯蛋蛋</cp:lastModifiedBy>
  <dcterms:modified xsi:type="dcterms:W3CDTF">2024-12-17T02:22:25Z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446FE81576F842A29063671610278DCD_11</vt:lpwstr>
  </property>
</Properties>
</file>